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C214" w14:textId="23F5D22E" w:rsidR="005E5867" w:rsidRPr="00100153" w:rsidRDefault="005E5867" w:rsidP="005E58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КазНУ им. Аль-Фараби</w:t>
      </w:r>
      <w:r w:rsidR="00446B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учебно-методический комплекс </w:t>
      </w:r>
    </w:p>
    <w:p w14:paraId="6FA9198D" w14:textId="77777777" w:rsidR="00446BFB" w:rsidRDefault="00446BFB" w:rsidP="00446BFB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93816 Страховое  право</w:t>
      </w:r>
    </w:p>
    <w:p w14:paraId="45463BF8" w14:textId="77777777" w:rsidR="00446BFB" w:rsidRDefault="00446BFB" w:rsidP="00446BFB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24885B7F" w14:textId="77777777" w:rsidR="005E5867" w:rsidRPr="00100153" w:rsidRDefault="005E5867" w:rsidP="005E586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</w:rPr>
        <w:t>Темы семинарских занятий:</w:t>
      </w:r>
    </w:p>
    <w:p w14:paraId="1E2AE07E" w14:textId="77777777"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Понятие страхования и страховой деятельности. Назначение и цель страхования. История развития страхования. Этапы истории развития страхования.</w:t>
      </w:r>
    </w:p>
    <w:p w14:paraId="6DF314F1" w14:textId="77777777"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Источники страхового права: общее и специальное страховое законодательство. Место локальных актов страховых организаций в системе источников страхового права. Нормы страхового права.</w:t>
      </w:r>
    </w:p>
    <w:p w14:paraId="21775338" w14:textId="77777777"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Действие норм страхового права и страховые правоотношения. Основные черты и элементы страхового правоотношения. Классификация страховых правоотношений.</w:t>
      </w:r>
    </w:p>
    <w:p w14:paraId="79C053F2" w14:textId="77777777"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Субъекты страховых правоотношений: понятие и виды. Профессиональные субъекты страховых правоотношений (субъекты страхового дела): понятие, виды. Страховщики (страховые организации): понятие, признаки, виды. Страховые посредники: понятие, виды, требования, правовое регулирование статуса. Страховые актуарии.</w:t>
      </w:r>
    </w:p>
    <w:p w14:paraId="62616B7D" w14:textId="77777777"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Страховой риск: понятие, признаки. Страховой случай: понятие, характеристика.   Страховая стоимость: понятие, порядок исчисления, назначение. Страховая сумма: понятие, порядок определения.  Страховой интерес. Интересы, страхование которых не допускается. Страховая премия: понятие, начисление. Страховой тариф. Страховой взнос.  </w:t>
      </w:r>
    </w:p>
    <w:p w14:paraId="4E658EEC" w14:textId="77777777" w:rsidR="009808FF" w:rsidRPr="00100153" w:rsidRDefault="005E5867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Понятие договора страхования, его правовая характеристика. Стороны договора страхования и их общие права и обязанности. Действие договора страхования во времени и пространстве. Момент вступления договора в силу. Порядок заключения договора страхования.</w:t>
      </w:r>
    </w:p>
    <w:p w14:paraId="2928DEE2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Обязанности страховщика при заключении и исполнении договора. Иные обязанности страховщика. Обязанности страхователя при заключении и исполнении договора страхования.</w:t>
      </w:r>
    </w:p>
    <w:p w14:paraId="1FFB5434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Страховые премии, порядок установления их размера. Страховой тариф как разновидность страховой премии. Страховая сумма, ее понятие и значение в страховании. Система страхового обеспечения.</w:t>
      </w:r>
    </w:p>
    <w:p w14:paraId="07DA090A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Общая характеристика имущественного страхования: понятие, виды. Неполное и дополнительное имущественное страхование. Страхование от различных страховых рисков. Страхование имущества: понятие, страховые случаи, страховая сумма, субъекты.</w:t>
      </w:r>
    </w:p>
    <w:p w14:paraId="5299764F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Понятие и общая характеристика личного страхования. Рисковое личное страхование. Безрисковое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Отличительные черты личного и имущественного страхования.</w:t>
      </w:r>
    </w:p>
    <w:p w14:paraId="645C9EF2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Обязательное и добровольное социальное страхование. Общая характеристика обязательного социального страхования. Управление и финансовая основа обязательного социального страхования. Обязательное пенсионное страхование. Отличительные черты добровольного и обязательного страхования.</w:t>
      </w:r>
    </w:p>
    <w:p w14:paraId="504A997B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Обязательное страхование ответственности владельцев транспортных средств: понятие, основание; страховой случай, страховой риск, объект страхования, страховая </w:t>
      </w:r>
      <w:r w:rsidRPr="00100153">
        <w:rPr>
          <w:rFonts w:ascii="Times New Roman" w:hAnsi="Times New Roman" w:cs="Times New Roman"/>
          <w:sz w:val="24"/>
          <w:szCs w:val="24"/>
          <w:lang w:val="kk-KZ"/>
        </w:rPr>
        <w:lastRenderedPageBreak/>
        <w:t>сумма. Субъектный состав отношений по обязательному страхованию ответственности владельцев транспортных средств.</w:t>
      </w:r>
    </w:p>
    <w:p w14:paraId="58EEEF48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</w:r>
    </w:p>
    <w:p w14:paraId="615E70B3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Правовое значение лицензирования. Виды лицензий на право осуществления страховой деятельности. Порядок получения лицензии на право осуществления страховой деятельности.</w:t>
      </w:r>
    </w:p>
    <w:p w14:paraId="7F16712B" w14:textId="77777777"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Виды административных правонарушений в сфере страхования и ответственность за эти правонарушения.</w:t>
      </w:r>
    </w:p>
    <w:p w14:paraId="1B007F47" w14:textId="77777777" w:rsidR="005E5867" w:rsidRPr="00100153" w:rsidRDefault="005E5867" w:rsidP="005E586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1F759F" w14:textId="77777777" w:rsidR="005E5867" w:rsidRDefault="005E5867" w:rsidP="001001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</w:rPr>
        <w:t>ПЛАН СЕМИНАРСКИХ ЗАНЯТИЙ</w:t>
      </w:r>
    </w:p>
    <w:p w14:paraId="3AF042C2" w14:textId="77777777"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Понятие страхования и страховой деятельности. Назначение и цель страхования. История развития страхования. Этапы истории развития страхования.</w:t>
      </w:r>
    </w:p>
    <w:p w14:paraId="2E3DD8D4" w14:textId="77777777" w:rsidR="00671D85" w:rsidRPr="00671D85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D85">
        <w:rPr>
          <w:rFonts w:ascii="Times New Roman" w:hAnsi="Times New Roman" w:cs="Times New Roman"/>
          <w:sz w:val="24"/>
          <w:szCs w:val="24"/>
        </w:rPr>
        <w:t xml:space="preserve">История развития страхования. Этапы истории развития страхования. История развития страхования в РК. Причины более позднего развитие страхования, чем в западноевропейских странах.  </w:t>
      </w:r>
    </w:p>
    <w:p w14:paraId="15B41A61" w14:textId="77777777" w:rsidR="00671D85" w:rsidRPr="00671D85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D85">
        <w:rPr>
          <w:rFonts w:ascii="Times New Roman" w:hAnsi="Times New Roman" w:cs="Times New Roman"/>
          <w:sz w:val="24"/>
          <w:szCs w:val="24"/>
        </w:rPr>
        <w:t>Основные теории страхования. Классификация теорий страхового дела. Общие и частные теорий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1D85">
        <w:rPr>
          <w:rFonts w:ascii="Times New Roman" w:hAnsi="Times New Roman" w:cs="Times New Roman"/>
          <w:sz w:val="24"/>
          <w:szCs w:val="24"/>
        </w:rPr>
        <w:t>страхового дела. Страховые фонды. Понятие и значение страхования.  Денежный фонд страховщика. Страховой фонд, или страховой резерв. Материальные и денежные фонды и их классификация.</w:t>
      </w:r>
    </w:p>
    <w:p w14:paraId="3964BB27" w14:textId="77777777" w:rsidR="00100153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1D85">
        <w:rPr>
          <w:rFonts w:ascii="Times New Roman" w:hAnsi="Times New Roman" w:cs="Times New Roman"/>
          <w:sz w:val="24"/>
          <w:szCs w:val="24"/>
        </w:rPr>
        <w:t>Понятие страхования и страховой деятельности. Назначение и цель страхования. Предоставление страховой защиты, обеспечение страховых фондов, их формирование страховщиками.</w:t>
      </w:r>
      <w:r w:rsidRPr="00671D85">
        <w:rPr>
          <w:rFonts w:ascii="Times New Roman" w:hAnsi="Times New Roman" w:cs="Times New Roman"/>
          <w:sz w:val="24"/>
          <w:szCs w:val="24"/>
        </w:rPr>
        <w:cr/>
      </w:r>
    </w:p>
    <w:p w14:paraId="686C9EAF" w14:textId="77777777" w:rsid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2A107F69" w14:textId="77777777" w:rsidR="000A06AB" w:rsidRP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5F49ED5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3A5B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19917AE5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461C1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C71CA6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2CA3101B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06ADA2C5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4E4A1391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0ADD7DC4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6E2E84BE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09A7643D" w14:textId="77777777" w:rsidR="000A06AB" w:rsidRPr="000A06AB" w:rsidRDefault="00000000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6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7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8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D2B55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75345E67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75167F70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7B23ECC9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2C3FDA06" w14:textId="77777777"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289BED86" w14:textId="77777777" w:rsidR="000A06AB" w:rsidRP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F40341" w14:textId="77777777"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Источники страхового права: общее и специальное страховое законодательство. Место локальных актов страховых организаций в системе источников страхового права. Нормы страхового права.</w:t>
      </w:r>
    </w:p>
    <w:p w14:paraId="2C2D725D" w14:textId="77777777" w:rsidR="00100153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1D85">
        <w:rPr>
          <w:rFonts w:ascii="Times New Roman" w:hAnsi="Times New Roman" w:cs="Times New Roman"/>
          <w:sz w:val="24"/>
          <w:szCs w:val="24"/>
          <w:lang w:val="kk-KZ"/>
        </w:rPr>
        <w:t>Источники страхового права: общее и специальное страховое законодательство. Место локальных актов страховых организаций в системе источников страхового права. Нормы страхового права. Страховые правоотношения.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cr/>
        <w:t>Закон Республики Казахстан от 18 декабря 2000 года № 126-II «О страховой деятельности»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6891188" w14:textId="77777777" w:rsid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727925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499E3D6F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6A79F9E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3577F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5060A0F1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B167E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6AAA8E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211DC7B4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0E830E20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54C18AE9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1FFAE9B5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77E48F28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1654D989" w14:textId="77777777" w:rsidR="000A06AB" w:rsidRPr="000A06AB" w:rsidRDefault="00000000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10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1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12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A14BE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796A8ACC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075BA2C8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lastRenderedPageBreak/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61809112" w14:textId="77777777"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1C4A4525" w14:textId="77777777" w:rsidR="000A06AB" w:rsidRPr="000A06AB" w:rsidRDefault="000A06AB" w:rsidP="00671D85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684B5B9B" w14:textId="77777777" w:rsidR="00671D85" w:rsidRPr="00671D85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0627DF" w14:textId="77777777"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Действие норм страхового права и страховые правоотношения. Основные черты и элементы страхового правоотношения. Классификация страховых правоотношений.</w:t>
      </w:r>
    </w:p>
    <w:p w14:paraId="3D345254" w14:textId="77777777" w:rsidR="00671D85" w:rsidRDefault="00671D85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Нормы страхового права и их виды. Структура норм страхового права.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Страховые правоотношения, понятие, признаки и виды. Субъекты страховых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правоотношений. Способы защиты своих прав субъектами страховых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отношений. Общая характеристика административного и судебного порядка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защиты прав. Основания возникновения, изменения и прекращения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страховых отношений.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cr/>
      </w:r>
    </w:p>
    <w:p w14:paraId="1B4742D3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17DB581F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4D04AF8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8DE4A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7BD4A0AF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57AE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A17CA9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7438400D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2CFE18B4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2B066D1C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30949C18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50352527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21DF1A3E" w14:textId="77777777" w:rsidR="000A06AB" w:rsidRPr="000A06AB" w:rsidRDefault="00000000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14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5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16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8489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D2F1E3C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43A7D2EA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lastRenderedPageBreak/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1853433C" w14:textId="77777777"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4D4721AC" w14:textId="77777777" w:rsidR="000A06AB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E3AB43" w14:textId="77777777"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2DF2C6" w14:textId="77777777"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Субъекты страховых правоотношений: понятие и виды. Профессиональные субъекты страховых правоотношений (субъекты страхового дела): понятие, виды. Страховщики (страховые организации): понятие, признаки, виды. Страховые посредники: понятие, виды, требования, правовое регулирование статуса. Страховые актуарии.</w:t>
      </w:r>
    </w:p>
    <w:p w14:paraId="4EC749B4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Субъекты страховых правоотношений: понятие и виды.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Профессиональные субъекты страховых правоотношений (субъекты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страхового дела): понятие, виды.</w:t>
      </w:r>
    </w:p>
    <w:p w14:paraId="4E636BEF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Страховщики (страховые организации): понятие, признаки, виды.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Правосубъектность страховых организаций. Уставный капитал страховой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организации. Страховые организации с иностранным капиталом, страховые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организации, являющиеся дочерними по отношению к иностранным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организациям: особенности правового положения.</w:t>
      </w:r>
    </w:p>
    <w:p w14:paraId="57309F17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Общества взаимного страхования: понятие, правовое регулирование,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особенности правового статуса.</w:t>
      </w:r>
    </w:p>
    <w:p w14:paraId="7F542B70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Формы взаимодействия страховых организаций. Объединения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(ассоциации, союзы) страховщиков: понятие, порядок и цели создания.</w:t>
      </w:r>
    </w:p>
    <w:p w14:paraId="5B137214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Страховые пулы как форма договорного взаимодействия страховых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организаций. Сострахование. Перестрахование: понятие, субъекты, правила.</w:t>
      </w:r>
    </w:p>
    <w:p w14:paraId="140C55FD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Особенности несостоятельности (банкротства) страховых организаций: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понятие, признаки. Процедуры банкротства страховых организаций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особенности их реализации.</w:t>
      </w:r>
    </w:p>
    <w:p w14:paraId="384B93E4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Страховые посредники: понятие, виды, требования, правовое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регулирование статуса. Страховые актуарии.</w:t>
      </w:r>
    </w:p>
    <w:p w14:paraId="46756885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37963A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6C8AF5BA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2A01C56D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FACF5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0B9AFBFD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1C93D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520911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0232BE33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6FB76904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6A44AB06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6761FD96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354A5FB9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01471C32" w14:textId="77777777" w:rsidR="000A06AB" w:rsidRPr="000A06AB" w:rsidRDefault="00000000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18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9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20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1516E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36DA355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301FC5F7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4DFA5ADD" w14:textId="77777777"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187CAABA" w14:textId="77777777" w:rsidR="00B33099" w:rsidRPr="00B33099" w:rsidRDefault="00B33099" w:rsidP="00B3309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E5E44" w14:textId="77777777"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Страховой риск: понятие, признаки. Страховой случай: понятие, характеристика.   Страховая стоимость: понятие, порядок исчисления, назначение. Страховая сумма: понятие, порядок определения.  Страховой интерес. Интересы, страхование которых не допускается. Страховая премия: понятие, начисление. Страховой тариф. Страховой взнос.  </w:t>
      </w:r>
    </w:p>
    <w:p w14:paraId="19630F20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Страховой риск: понятие, признаки. Страховой случай: понятие, характеристика. Роль страхового случая в страховании. Страховой случай как юридический факт и юридический состав. Страховая стоимость: понятие, порядок исчисления, назначение. Страховая сумма: понятие, порядок определения. Последствия превышения страховой суммы. Обстоятельства, освобождающие страховщика от выплаты страховой суммы. Объекты страхования: понятие, виды. Страховой интерес. Интересы, страхование которых не допускается. Страховая премия: понятие, начисление. Страховой тариф. Страховой взнос. Последствия просрочки в уплате страхового взноса. Значение страховой премии и страхового взноса. Страховая выплата. Вспомогательные элементы страхования. Форма страхования: понятие, виды. Добровольное страхование: понятие, принципы, источник финансирования. Обязательное страхование: понятие, основания. Обязательное государственное страхование. Последствия неисполнения обязанности заключить договор страхования.</w:t>
      </w:r>
    </w:p>
    <w:p w14:paraId="08480FDA" w14:textId="77777777" w:rsidR="00B33099" w:rsidRDefault="00B33099" w:rsidP="00B3309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94E4C7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1E19842E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3F0A30A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B97AA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3EE63737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10662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BEA96D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7476B3E7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08E0A81F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3 июня 2003 года № 423-II «О Фонде гарантирования страховых выплат»;</w:t>
      </w:r>
    </w:p>
    <w:p w14:paraId="2D9E62D6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304280B6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02509F36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69F88CF7" w14:textId="77777777" w:rsidR="000A06AB" w:rsidRPr="000A06AB" w:rsidRDefault="00000000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22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23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24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4E254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10ABB85D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26CC8767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0F733610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51EDCDC4" w14:textId="77777777"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2AFBBCC2" w14:textId="77777777" w:rsidR="000A06AB" w:rsidRPr="00B33099" w:rsidRDefault="000A06AB" w:rsidP="00B3309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852F2D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Понятие договора страхования, его правовая характеристика. Стороны договора страхования и их общие права и обязанности. Действие договора страхования во времени и пространстве. Момент вступления договора в силу. Порядок заключения договора страхования.</w:t>
      </w:r>
    </w:p>
    <w:p w14:paraId="0E6F9CE1" w14:textId="77777777" w:rsidR="00B33099" w:rsidRDefault="00B33099" w:rsidP="00B3309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Договор страхования (страховой договор): понятие, гражданско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33099">
        <w:rPr>
          <w:rFonts w:ascii="Times New Roman" w:hAnsi="Times New Roman" w:cs="Times New Roman"/>
          <w:sz w:val="24"/>
          <w:szCs w:val="24"/>
        </w:rPr>
        <w:t>правовая характеристика. Виды договоров страхования: по объектам, по субъектам страхования, по срокам действия и т.д. Отличие договоров страхования от смежных институтов: договора банковского вклада, договора ренты, договора поручительства и т.д. Заключение договора страхования. Заявление о страховании. Форма и содержание договора страхования. Существенные условия договора страхования. Порядок заключения, исполнения и прекращения договора страхования. Генеральный полис. Содержание договора страхования. Правила страхования: понятие, структура, содержание, дополнительные условия. Ответственность (гражданско-правовые санкции) за неисполнение обязанностей. Признание договора страхования недействительным.</w:t>
      </w:r>
    </w:p>
    <w:p w14:paraId="6AE21ACF" w14:textId="77777777" w:rsidR="00B33099" w:rsidRDefault="00B33099" w:rsidP="00B3309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2B6471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3EB93CF6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63647139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78F7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20256CBB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902F8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83D768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Страховое право. 2-е издание. Учебное пособие. Рассолова Т.М.  ISBN: 978-5-238-01441-8, ЮНИТИ-ДАНА, 2017 </w:t>
      </w:r>
    </w:p>
    <w:p w14:paraId="74EB9F86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0E53C381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3E7FEE06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4CDB44EE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12F035C1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244AF80B" w14:textId="77777777" w:rsidR="000A06AB" w:rsidRPr="000A06AB" w:rsidRDefault="00000000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5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26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27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28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A8A0C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742ED635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43DCA62A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02DF7D4B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52D6462A" w14:textId="77777777"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014EA1A4" w14:textId="77777777" w:rsidR="000A06AB" w:rsidRPr="00B33099" w:rsidRDefault="000A06AB" w:rsidP="00B3309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9BB5AB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Обязанности страховщика при заключении и исполнении договора. </w:t>
      </w:r>
      <w:r w:rsidR="00B330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Обязанности страхователя при заключении и исполнении договора страхования.</w:t>
      </w:r>
    </w:p>
    <w:p w14:paraId="30953797" w14:textId="77777777" w:rsidR="00B33099" w:rsidRDefault="00B33099" w:rsidP="00B33099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Обязанности страховщика при заключении и исполнении договора. Иные обязанности страховщика. Обязанности страхователя при заключении и исполнении договора страхования. Иные обязанности страхователя. Замена страхователя, застрахованного, выгодоприобретатель в договоре страхования.</w:t>
      </w:r>
    </w:p>
    <w:p w14:paraId="67827252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1268A529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394C28D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7EF5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342B276A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3E000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055FAE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43345D78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4AF29478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57368B32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6286E191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6B8860CC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69F66C3E" w14:textId="77777777" w:rsidR="000A06AB" w:rsidRPr="000A06AB" w:rsidRDefault="00000000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9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30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31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32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3635C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70279C48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AA36A85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2A3A4D9B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19BFEC42" w14:textId="77777777"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72D7553F" w14:textId="77777777" w:rsidR="000A06AB" w:rsidRPr="000A06AB" w:rsidRDefault="000A06AB" w:rsidP="00B33099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EE57B5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Страховые премии, порядок установления их размера. Страховой тариф как разновидность страховой премии. Страховая сумма, ее понятие и значение в страховании. Система страхового обеспечения.</w:t>
      </w:r>
    </w:p>
    <w:p w14:paraId="57A7A47A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Страховые премии, порядок установления их размера. Формы уплаты страховых премий. Страховой тариф как разновидность страховой премии. Последствия невнесения страховых премий к установленному договором сроку. Страховая сумма, ее понятие и значение в страховании. Понятие страховой стоимости и ее соотношение со страховой суммой. Страховая выплата и ее понятие. Соотношение страховой выплаты со страховой суммой. Система страхового обеспечения. Порядок осуществления страховой выплаты. Основания отказа в осуществлении страховой выплаты. Переход к страховщику прав страхователя в отношении лица, ответственного за причиненный ущерб (суброгация). Ответственность страховщика за несвоевременное осуществление страховой выплаты. Способы расчетов при страховании.</w:t>
      </w:r>
    </w:p>
    <w:p w14:paraId="555DC179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D4210B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4D044D8E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39202105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F8DE4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24132BD6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57993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95C529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59B977AE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3B313A7C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3 июня 2003 года № 423-II «О Фонде гарантирования страховых выплат»;</w:t>
      </w:r>
    </w:p>
    <w:p w14:paraId="6A9D6C94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345B592F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2F793DBC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59423115" w14:textId="77777777" w:rsidR="000A06AB" w:rsidRPr="000A06AB" w:rsidRDefault="00000000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3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34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35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36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1E006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54DC2783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CE4A48F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0A89BEDF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616C17F9" w14:textId="77777777"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0AE096AF" w14:textId="77777777"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016847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Общая характеристика имущественного страхования: понятие, виды. Неполное и дополнительное имущественное страхование. Страхование от различных страховых рисков. Страхование имущества: понятие, страховые случаи, страховая сумма, субъекты.</w:t>
      </w:r>
    </w:p>
    <w:p w14:paraId="020A482F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Общая характеристика имущественного страхования: понятие, виды. Неполное и дополнительное имущественное страхование. Страхование от различных страховых рисков. Страхование имущества: понятие, страховые случаи, страховая сумма, субъекты. Страхование ответственности. Страхование ответственности за неисполнение договора: понятие, страховые случаи, страховая сумма, субъекты. Страхование ответственности за причинение вреда: понятие, страховые случаи, страховая сумма, субъекты. Страхование предпринимательского риска: понятие, страховые случаи, страховая сумма, субъекты. Морское страхование: правовое регулирование, понятие, страховые случаи, страховая сумма, субъекты. Страхование банковских вкладов физических лиц.</w:t>
      </w:r>
    </w:p>
    <w:p w14:paraId="5F7FE520" w14:textId="77777777" w:rsidR="000A06AB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85E35B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536FE5A9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06CA68CD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3433C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49D72891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C1F5C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8C00B6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6D041C5B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51C0D1E2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3 июня 2003 года № 423-II «О Фонде гарантирования страховых выплат»;</w:t>
      </w:r>
    </w:p>
    <w:p w14:paraId="6D40AAA2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64DEF964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59126AEF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329D4B76" w14:textId="77777777" w:rsidR="000A06AB" w:rsidRPr="000A06AB" w:rsidRDefault="00000000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7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38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39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40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4B247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4D18216A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1C6AE42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2E17F025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676490EF" w14:textId="77777777"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18190455" w14:textId="77777777" w:rsidR="000A06AB" w:rsidRPr="000A06AB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C7ECC0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D23A40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Понятие и общая характеристика личного страхования. Рисковое личное страхование. Безрисковое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Отличительные черты личного и имущественного страхования.</w:t>
      </w:r>
    </w:p>
    <w:p w14:paraId="0E115B15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Понятие и общая характеристика личного страхования. Рисковое личное страхование. Безрисковое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Страховая сумма: порядок определения и выплаты. Страховые риски. Страховые случаи. Отличительные черты личного и имущественного страхования. Договор личного страхования: понятие, гражданско-правовая харктеристика. Существенные условия договора личного страхования. Особенности обязанности страховщиков по выплате страховых сумм. Субъектный состав личного страхования: страховщик, страхователь, застрахованное лицо, выгодоприобретатель. Особенности назначения и замены застрахованного лица и выгодоприобретателя. Смешанное страхование жизни: понятие, страховые риски. Преимущества смешанного страхования жизни. Обязательное личное страхование пассажиров: правовое регулирование, страховые случаи, страховые премии, страховые суммы. Субъекты отношений обязательного личного страхования пассажиров.</w:t>
      </w:r>
    </w:p>
    <w:p w14:paraId="4ADFE016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A49352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09B476C7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6B3D566E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A543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77B5B302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1525C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Кузбагарова, В. В. Шахова, ISBN 978-5-238-02508-7, ЮНИТИ-ДАНА, 2017 </w:t>
      </w:r>
      <w:r w:rsidRPr="000A06AB">
        <w:rPr>
          <w:rFonts w:ascii="Times New Roman" w:hAnsi="Times New Roman" w:cs="Times New Roman"/>
          <w:sz w:val="24"/>
          <w:szCs w:val="24"/>
        </w:rPr>
        <w:lastRenderedPageBreak/>
        <w:t>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E14600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384738C7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1F5A0EC6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5CF58BA8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52FBA20B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1A845D0F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62F2D2DA" w14:textId="77777777" w:rsidR="000A06AB" w:rsidRPr="000A06AB" w:rsidRDefault="00000000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1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42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43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44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FDD33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6225A57F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94AED46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2A7D851A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2C67F4CA" w14:textId="77777777"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2B26A1A8" w14:textId="77777777"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146D52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Обязательное и добровольное социальное страхование. Общая характеристика обязательного социального страхования. Управление и финансовая основа обязательного социального страхования. Обязательное пенсионное страхование. Отличительные черты добровольного и обязательного страхования.</w:t>
      </w:r>
    </w:p>
    <w:p w14:paraId="1EB29A9D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Обязательное и добровольное социальное страхование. Общая характеристика обязательного социального страхования. Управление и финансовая основа обязательного социального страхования. Обязательное пенсионное страхование. Обязательное социальное страхование на случай временной нетрудоспособности, материнства. Обязательное социальное страхование от несчастных случаев на производстве и профессиональных заболеваний. Обязательное медицинское страхование Понятие и основные признаки социального страхования. Формы социального страхования. Отличительные черты добровольного и обязательного страхования. Обязательное социальное страхование: понятие, нормативное регулирование. Субъекты обязательного социального страхования, их права и обязанности. Возможность участия в отношениях по обязательному страхованию посредников. Особенности правового статуса страховщиков в отношениях обязательного страхования. Страховые риски. Страховое обеспечение по отдельным видам обязательного социального страхования. Добровольное социальное страхование. Правовое регулирование медицинского страхования. Субъектный состав медицинского страхования. Права и обязанности субъектов медицинского страхования.</w:t>
      </w:r>
    </w:p>
    <w:p w14:paraId="44E238E0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ACB9ED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3E6576B0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587239D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2A88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69627DD8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2AA87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D4B576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20426775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2E87BA16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27FABBE1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59067111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672C7A35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305925B6" w14:textId="77777777" w:rsidR="000A06AB" w:rsidRPr="000A06AB" w:rsidRDefault="00000000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5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46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47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48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88484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4CD0AE25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7CB59462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5D0A76BA" w14:textId="77777777"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7579929C" w14:textId="77777777"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FA7118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Обязательное страхование ответственности владельцев транспортных средств: понятие, основание; страховой случай, страховой риск, объект страхования, страховая сумма. Субъектный состав отношений по обязательному страхованию ответственности владельцев транспортных средств.</w:t>
      </w:r>
    </w:p>
    <w:p w14:paraId="49D17A76" w14:textId="77777777"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Обязательное страхование ответственности владельцев транспортных средств: понятие, основание. Субъектный состав отношений по обязательному страхованию ответственности владельцев транспортных средств. Обязательное страхование ответственности владельцев транспортных средств: страховой случай, страховой риск, объект страхования, страховая сумма. Обязательное страхование ответственности владельцев транспортных средств: порядок предъявления и удовлетворения требований. Правовое регулирование обязательного страхования ответственности владельцев транспортных средств. Страховая сумма. Страховые премии. Страховые случаи. Субъекты отношений по обязательному страхованию ответственности владельцев транспортных средств: страховщик, страхователь, выгодоприобретатель. Права и обязанности субъектов страхования. Основания освобождения страховщика от выплат. Объединения страховщиков.</w:t>
      </w:r>
    </w:p>
    <w:p w14:paraId="0453EB6B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227B2697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Основная:</w:t>
      </w:r>
    </w:p>
    <w:p w14:paraId="6984239A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6C65B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55044AC1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4A2B6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D2D65D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4F769B1B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1429352D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0BE9B513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1FD45672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30052443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504CF7CE" w14:textId="77777777" w:rsidR="000A06AB" w:rsidRPr="000A06AB" w:rsidRDefault="00000000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9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50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1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52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B6F08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1E6F4D8A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2EFE737C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72A13968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2E24310F" w14:textId="77777777"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3D7AE40A" w14:textId="77777777"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8B3A70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</w:r>
    </w:p>
    <w:p w14:paraId="2E4D9642" w14:textId="77777777" w:rsidR="00B33099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Надзор за страховой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как государственная функция. </w:t>
      </w:r>
      <w:r w:rsidRPr="000A06AB">
        <w:rPr>
          <w:rFonts w:ascii="Times New Roman" w:hAnsi="Times New Roman" w:cs="Times New Roman"/>
          <w:sz w:val="24"/>
          <w:szCs w:val="24"/>
        </w:rPr>
        <w:t>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</w:r>
    </w:p>
    <w:p w14:paraId="718A24F6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B8DA0A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5D91A865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37F600B6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60DAC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78C76B3A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99811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FB91BB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64126655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30ECBBF2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04F3106E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7BC9F372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0D8D520E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01919D76" w14:textId="77777777" w:rsidR="000A06AB" w:rsidRPr="000A06AB" w:rsidRDefault="00000000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3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54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5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56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25816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540A21E1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23C28A89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79495C6B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0E6B6CFC" w14:textId="77777777"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4A40B99E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1DB379" w14:textId="77777777"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Правовое значение лицензирования. Виды лицензий на право осуществления страховой деятельности. Порядок получения лицензии на право осуществления страховой деятельности.</w:t>
      </w:r>
    </w:p>
    <w:p w14:paraId="7E7AF0F6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Правовое значение лицензирования. Виды лицензий на право осуществ</w:t>
      </w:r>
      <w:r>
        <w:rPr>
          <w:rFonts w:ascii="Times New Roman" w:hAnsi="Times New Roman" w:cs="Times New Roman"/>
          <w:sz w:val="24"/>
          <w:szCs w:val="24"/>
        </w:rPr>
        <w:t xml:space="preserve">ления страховой деятельности. </w:t>
      </w:r>
      <w:r w:rsidRPr="000A06AB">
        <w:rPr>
          <w:rFonts w:ascii="Times New Roman" w:hAnsi="Times New Roman" w:cs="Times New Roman"/>
          <w:sz w:val="24"/>
          <w:szCs w:val="24"/>
        </w:rPr>
        <w:t>Порядок получения лицензии на право осуществления страховой деятельности. Документы, предъявляемые заяв</w:t>
      </w:r>
      <w:r>
        <w:rPr>
          <w:rFonts w:ascii="Times New Roman" w:hAnsi="Times New Roman" w:cs="Times New Roman"/>
          <w:sz w:val="24"/>
          <w:szCs w:val="24"/>
        </w:rPr>
        <w:t xml:space="preserve">ителем на получение лицензии. </w:t>
      </w:r>
      <w:r w:rsidRPr="000A06AB">
        <w:rPr>
          <w:rFonts w:ascii="Times New Roman" w:hAnsi="Times New Roman" w:cs="Times New Roman"/>
          <w:sz w:val="24"/>
          <w:szCs w:val="24"/>
        </w:rPr>
        <w:t>Сроки рассмотрения заявления о выдаче лицензии. Сбор за выдачу ли</w:t>
      </w:r>
      <w:r>
        <w:rPr>
          <w:rFonts w:ascii="Times New Roman" w:hAnsi="Times New Roman" w:cs="Times New Roman"/>
          <w:sz w:val="24"/>
          <w:szCs w:val="24"/>
        </w:rPr>
        <w:t xml:space="preserve">цензии. </w:t>
      </w:r>
      <w:r w:rsidRPr="000A06AB">
        <w:rPr>
          <w:rFonts w:ascii="Times New Roman" w:hAnsi="Times New Roman" w:cs="Times New Roman"/>
          <w:sz w:val="24"/>
          <w:szCs w:val="24"/>
        </w:rPr>
        <w:t xml:space="preserve"> Основа</w:t>
      </w:r>
      <w:r>
        <w:rPr>
          <w:rFonts w:ascii="Times New Roman" w:hAnsi="Times New Roman" w:cs="Times New Roman"/>
          <w:sz w:val="24"/>
          <w:szCs w:val="24"/>
        </w:rPr>
        <w:t xml:space="preserve">ния отказа в выдаче лицензии. </w:t>
      </w:r>
      <w:r w:rsidRPr="000A06AB">
        <w:rPr>
          <w:rFonts w:ascii="Times New Roman" w:hAnsi="Times New Roman" w:cs="Times New Roman"/>
          <w:sz w:val="24"/>
          <w:szCs w:val="24"/>
        </w:rPr>
        <w:t xml:space="preserve"> Изменения в лицензии в случае реорган</w:t>
      </w:r>
      <w:r>
        <w:rPr>
          <w:rFonts w:ascii="Times New Roman" w:hAnsi="Times New Roman" w:cs="Times New Roman"/>
          <w:sz w:val="24"/>
          <w:szCs w:val="24"/>
        </w:rPr>
        <w:t>изации страховой организации.</w:t>
      </w:r>
      <w:r w:rsidRPr="000A06AB">
        <w:rPr>
          <w:rFonts w:ascii="Times New Roman" w:hAnsi="Times New Roman" w:cs="Times New Roman"/>
          <w:sz w:val="24"/>
          <w:szCs w:val="24"/>
        </w:rPr>
        <w:t xml:space="preserve"> Порядок приостановления действия и отзыва лицензии.</w:t>
      </w:r>
    </w:p>
    <w:p w14:paraId="4D7AFC8F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37E912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35F51954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16D9716E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13F23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123FE1B5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294E0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63116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Страховое право. 2-е издание. Учебное пособие. Рассолова Т.М.  ISBN: 978-5-238-01441-8, ЮНИТИ-ДАНА, 2017 </w:t>
      </w:r>
    </w:p>
    <w:p w14:paraId="3A25FF6B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5EC49153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3607F4BF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6A4503D3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74B09795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35B4187B" w14:textId="77777777" w:rsidR="000A06AB" w:rsidRPr="000A06AB" w:rsidRDefault="00000000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7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58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9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60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BE925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1ECC0EB4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55CD633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25922EF5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74202AF7" w14:textId="77777777"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111D4E41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4FC54B" w14:textId="77777777" w:rsidR="00100153" w:rsidRP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Виды административных правонарушений в сфере страхования и ответственность за эти правонарушения.</w:t>
      </w:r>
    </w:p>
    <w:p w14:paraId="0B509222" w14:textId="77777777" w:rsidR="00100153" w:rsidRP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Виды административных правонарушений в сфере страхования и ответственность за эти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правонарушения. </w:t>
      </w:r>
      <w:r w:rsidRPr="000A06AB">
        <w:rPr>
          <w:rFonts w:ascii="Times New Roman" w:hAnsi="Times New Roman" w:cs="Times New Roman"/>
          <w:sz w:val="24"/>
          <w:szCs w:val="24"/>
        </w:rPr>
        <w:t>Санкции, применяемые в отношении страховых организаций и их должностных лиц.</w:t>
      </w:r>
    </w:p>
    <w:p w14:paraId="2D02EB8F" w14:textId="77777777" w:rsidR="00100153" w:rsidRPr="00100153" w:rsidRDefault="00100153" w:rsidP="001001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13922E" w14:textId="77777777"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14:paraId="5DDBE89E" w14:textId="77777777"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14:paraId="5877E38B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право. Учебник для магистрантов, П. В. Сокол. ISBN: 978-5-7205-1698-7, Юстиц Информ,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125CA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A06AB">
        <w:rPr>
          <w:rFonts w:ascii="Times New Roman" w:hAnsi="Times New Roman" w:cs="Times New Roman"/>
          <w:sz w:val="24"/>
          <w:szCs w:val="24"/>
        </w:rPr>
        <w:t xml:space="preserve">асиленко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r w:rsidRPr="000A06AB">
        <w:rPr>
          <w:rFonts w:ascii="Times New Roman" w:hAnsi="Times New Roman" w:cs="Times New Roman"/>
          <w:sz w:val="24"/>
          <w:szCs w:val="24"/>
        </w:rPr>
        <w:t>траховое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14:paraId="4BF36523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347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BD6BE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EA077F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Рассолова Т.М.  ISBN: 978-5-238-01441-8, ЮНИТИ-ДАНА, 2017 </w:t>
      </w:r>
    </w:p>
    <w:p w14:paraId="3D2E7020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14:paraId="39903F10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14:paraId="6DD00E91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14:paraId="61CBD4FF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14:paraId="63B73272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14:paraId="06172A44" w14:textId="77777777" w:rsidR="000A06AB" w:rsidRPr="000A06AB" w:rsidRDefault="00000000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1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62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63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64" w:anchor="sdoc_params=text%3d%25d1%2581%25d1%2582%25d1%2580%25d0%25b0%25d1%2585%25d0%25be%25d0%25b2%25d0%25be%25d0%25b5%26mode%3dindoc%26topic_id%3d30037258%26spos%3d1%26tSynonym%3d0%26tShort%3d0%26tSuffix%3d1&amp;sdoc_pos=0">
        <w:r w:rsidR="000A06AB"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="000A06AB"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D26EE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14:paraId="108B4318" w14:textId="77777777"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49999FE6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14:paraId="25980C87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14:paraId="552565F1" w14:textId="77777777"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14:paraId="16C4B2A8" w14:textId="77777777" w:rsidR="006363E7" w:rsidRPr="000A06AB" w:rsidRDefault="006363E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363E7" w:rsidRPr="000A06AB" w:rsidSect="005E58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AF5"/>
    <w:multiLevelType w:val="hybridMultilevel"/>
    <w:tmpl w:val="77B6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10D9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0592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DE1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70FC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09F1"/>
    <w:multiLevelType w:val="hybridMultilevel"/>
    <w:tmpl w:val="0806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3D04"/>
    <w:multiLevelType w:val="hybridMultilevel"/>
    <w:tmpl w:val="065A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9778B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B713A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7481"/>
    <w:multiLevelType w:val="hybridMultilevel"/>
    <w:tmpl w:val="8064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16EB2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6E52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375F7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165FC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5" w15:restartNumberingAfterBreak="0">
    <w:nsid w:val="635627E0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14E2F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30A3C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A6F90"/>
    <w:multiLevelType w:val="hybridMultilevel"/>
    <w:tmpl w:val="7ECA91CE"/>
    <w:lvl w:ilvl="0" w:tplc="F06057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80102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5FB0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24320">
    <w:abstractNumId w:val="8"/>
  </w:num>
  <w:num w:numId="2" w16cid:durableId="1161191206">
    <w:abstractNumId w:val="14"/>
  </w:num>
  <w:num w:numId="3" w16cid:durableId="1548909740">
    <w:abstractNumId w:val="19"/>
  </w:num>
  <w:num w:numId="4" w16cid:durableId="2052998260">
    <w:abstractNumId w:val="13"/>
  </w:num>
  <w:num w:numId="5" w16cid:durableId="1776562270">
    <w:abstractNumId w:val="7"/>
  </w:num>
  <w:num w:numId="6" w16cid:durableId="1621496165">
    <w:abstractNumId w:val="6"/>
  </w:num>
  <w:num w:numId="7" w16cid:durableId="1764062828">
    <w:abstractNumId w:val="4"/>
  </w:num>
  <w:num w:numId="8" w16cid:durableId="835151837">
    <w:abstractNumId w:val="9"/>
  </w:num>
  <w:num w:numId="9" w16cid:durableId="1609464482">
    <w:abstractNumId w:val="0"/>
  </w:num>
  <w:num w:numId="10" w16cid:durableId="1701323739">
    <w:abstractNumId w:val="5"/>
  </w:num>
  <w:num w:numId="11" w16cid:durableId="1870297178">
    <w:abstractNumId w:val="18"/>
  </w:num>
  <w:num w:numId="12" w16cid:durableId="690766438">
    <w:abstractNumId w:val="11"/>
  </w:num>
  <w:num w:numId="13" w16cid:durableId="398135430">
    <w:abstractNumId w:val="2"/>
  </w:num>
  <w:num w:numId="14" w16cid:durableId="124079414">
    <w:abstractNumId w:val="16"/>
  </w:num>
  <w:num w:numId="15" w16cid:durableId="227693237">
    <w:abstractNumId w:val="10"/>
  </w:num>
  <w:num w:numId="16" w16cid:durableId="1902213386">
    <w:abstractNumId w:val="17"/>
  </w:num>
  <w:num w:numId="17" w16cid:durableId="35006713">
    <w:abstractNumId w:val="12"/>
  </w:num>
  <w:num w:numId="18" w16cid:durableId="1481655423">
    <w:abstractNumId w:val="15"/>
  </w:num>
  <w:num w:numId="19" w16cid:durableId="1588154039">
    <w:abstractNumId w:val="1"/>
  </w:num>
  <w:num w:numId="20" w16cid:durableId="255752116">
    <w:abstractNumId w:val="3"/>
  </w:num>
  <w:num w:numId="21" w16cid:durableId="18813606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67"/>
    <w:rsid w:val="000A06AB"/>
    <w:rsid w:val="00100153"/>
    <w:rsid w:val="00325698"/>
    <w:rsid w:val="00446BFB"/>
    <w:rsid w:val="005E5867"/>
    <w:rsid w:val="006363E7"/>
    <w:rsid w:val="00671D85"/>
    <w:rsid w:val="009808FF"/>
    <w:rsid w:val="00B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9155"/>
  <w15:docId w15:val="{7FEA6791-814D-4E7B-869D-5E39E30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86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E5867"/>
  </w:style>
  <w:style w:type="paragraph" w:styleId="a5">
    <w:name w:val="List Paragraph"/>
    <w:basedOn w:val="a"/>
    <w:uiPriority w:val="34"/>
    <w:qFormat/>
    <w:rsid w:val="005E586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5E586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5E5867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zakon.kz/Document/?doc_id=30037258" TargetMode="External"/><Relationship Id="rId21" Type="http://schemas.openxmlformats.org/officeDocument/2006/relationships/hyperlink" Target="https://online.zakon.kz/Document/?doc_id=30037258" TargetMode="External"/><Relationship Id="rId34" Type="http://schemas.openxmlformats.org/officeDocument/2006/relationships/hyperlink" Target="https://online.zakon.kz/Document/?doc_id=30037258" TargetMode="External"/><Relationship Id="rId42" Type="http://schemas.openxmlformats.org/officeDocument/2006/relationships/hyperlink" Target="https://online.zakon.kz/Document/?doc_id=30037258" TargetMode="External"/><Relationship Id="rId47" Type="http://schemas.openxmlformats.org/officeDocument/2006/relationships/hyperlink" Target="https://online.zakon.kz/Document/?doc_id=30037258" TargetMode="External"/><Relationship Id="rId50" Type="http://schemas.openxmlformats.org/officeDocument/2006/relationships/hyperlink" Target="https://online.zakon.kz/Document/?doc_id=30037258" TargetMode="External"/><Relationship Id="rId55" Type="http://schemas.openxmlformats.org/officeDocument/2006/relationships/hyperlink" Target="https://online.zakon.kz/Document/?doc_id=30037258" TargetMode="External"/><Relationship Id="rId63" Type="http://schemas.openxmlformats.org/officeDocument/2006/relationships/hyperlink" Target="https://online.zakon.kz/Document/?doc_id=30037258" TargetMode="External"/><Relationship Id="rId7" Type="http://schemas.openxmlformats.org/officeDocument/2006/relationships/hyperlink" Target="https://online.zakon.kz/Document/?doc_id=300372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zakon.kz/Document/?doc_id=30037258" TargetMode="External"/><Relationship Id="rId29" Type="http://schemas.openxmlformats.org/officeDocument/2006/relationships/hyperlink" Target="https://online.zakon.kz/Document/?doc_id=30037258" TargetMode="External"/><Relationship Id="rId11" Type="http://schemas.openxmlformats.org/officeDocument/2006/relationships/hyperlink" Target="https://online.zakon.kz/Document/?doc_id=30037258" TargetMode="External"/><Relationship Id="rId24" Type="http://schemas.openxmlformats.org/officeDocument/2006/relationships/hyperlink" Target="https://online.zakon.kz/Document/?doc_id=30037258" TargetMode="External"/><Relationship Id="rId32" Type="http://schemas.openxmlformats.org/officeDocument/2006/relationships/hyperlink" Target="https://online.zakon.kz/Document/?doc_id=30037258" TargetMode="External"/><Relationship Id="rId37" Type="http://schemas.openxmlformats.org/officeDocument/2006/relationships/hyperlink" Target="https://online.zakon.kz/Document/?doc_id=30037258" TargetMode="External"/><Relationship Id="rId40" Type="http://schemas.openxmlformats.org/officeDocument/2006/relationships/hyperlink" Target="https://online.zakon.kz/Document/?doc_id=30037258" TargetMode="External"/><Relationship Id="rId45" Type="http://schemas.openxmlformats.org/officeDocument/2006/relationships/hyperlink" Target="https://online.zakon.kz/Document/?doc_id=30037258" TargetMode="External"/><Relationship Id="rId53" Type="http://schemas.openxmlformats.org/officeDocument/2006/relationships/hyperlink" Target="https://online.zakon.kz/Document/?doc_id=30037258" TargetMode="External"/><Relationship Id="rId58" Type="http://schemas.openxmlformats.org/officeDocument/2006/relationships/hyperlink" Target="https://online.zakon.kz/Document/?doc_id=3003725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online.zakon.kz/Document/?doc_id=30037258" TargetMode="External"/><Relationship Id="rId61" Type="http://schemas.openxmlformats.org/officeDocument/2006/relationships/hyperlink" Target="https://online.zakon.kz/Document/?doc_id=30037258" TargetMode="External"/><Relationship Id="rId19" Type="http://schemas.openxmlformats.org/officeDocument/2006/relationships/hyperlink" Target="https://online.zakon.kz/Document/?doc_id=30037258" TargetMode="External"/><Relationship Id="rId14" Type="http://schemas.openxmlformats.org/officeDocument/2006/relationships/hyperlink" Target="https://online.zakon.kz/Document/?doc_id=30037258" TargetMode="External"/><Relationship Id="rId22" Type="http://schemas.openxmlformats.org/officeDocument/2006/relationships/hyperlink" Target="https://online.zakon.kz/Document/?doc_id=30037258" TargetMode="External"/><Relationship Id="rId27" Type="http://schemas.openxmlformats.org/officeDocument/2006/relationships/hyperlink" Target="https://online.zakon.kz/Document/?doc_id=30037258" TargetMode="External"/><Relationship Id="rId30" Type="http://schemas.openxmlformats.org/officeDocument/2006/relationships/hyperlink" Target="https://online.zakon.kz/Document/?doc_id=30037258" TargetMode="External"/><Relationship Id="rId35" Type="http://schemas.openxmlformats.org/officeDocument/2006/relationships/hyperlink" Target="https://online.zakon.kz/Document/?doc_id=30037258" TargetMode="External"/><Relationship Id="rId43" Type="http://schemas.openxmlformats.org/officeDocument/2006/relationships/hyperlink" Target="https://online.zakon.kz/Document/?doc_id=30037258" TargetMode="External"/><Relationship Id="rId48" Type="http://schemas.openxmlformats.org/officeDocument/2006/relationships/hyperlink" Target="https://online.zakon.kz/Document/?doc_id=30037258" TargetMode="External"/><Relationship Id="rId56" Type="http://schemas.openxmlformats.org/officeDocument/2006/relationships/hyperlink" Target="https://online.zakon.kz/Document/?doc_id=30037258" TargetMode="External"/><Relationship Id="rId64" Type="http://schemas.openxmlformats.org/officeDocument/2006/relationships/hyperlink" Target="https://online.zakon.kz/Document/?doc_id=30037258" TargetMode="External"/><Relationship Id="rId8" Type="http://schemas.openxmlformats.org/officeDocument/2006/relationships/hyperlink" Target="https://online.zakon.kz/Document/?doc_id=30037258" TargetMode="External"/><Relationship Id="rId51" Type="http://schemas.openxmlformats.org/officeDocument/2006/relationships/hyperlink" Target="https://online.zakon.kz/Document/?doc_id=30037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.zakon.kz/Document/?doc_id=30037258" TargetMode="External"/><Relationship Id="rId17" Type="http://schemas.openxmlformats.org/officeDocument/2006/relationships/hyperlink" Target="https://online.zakon.kz/Document/?doc_id=30037258" TargetMode="External"/><Relationship Id="rId25" Type="http://schemas.openxmlformats.org/officeDocument/2006/relationships/hyperlink" Target="https://online.zakon.kz/Document/?doc_id=30037258" TargetMode="External"/><Relationship Id="rId33" Type="http://schemas.openxmlformats.org/officeDocument/2006/relationships/hyperlink" Target="https://online.zakon.kz/Document/?doc_id=30037258" TargetMode="External"/><Relationship Id="rId38" Type="http://schemas.openxmlformats.org/officeDocument/2006/relationships/hyperlink" Target="https://online.zakon.kz/Document/?doc_id=30037258" TargetMode="External"/><Relationship Id="rId46" Type="http://schemas.openxmlformats.org/officeDocument/2006/relationships/hyperlink" Target="https://online.zakon.kz/Document/?doc_id=30037258" TargetMode="External"/><Relationship Id="rId59" Type="http://schemas.openxmlformats.org/officeDocument/2006/relationships/hyperlink" Target="https://online.zakon.kz/Document/?doc_id=30037258" TargetMode="External"/><Relationship Id="rId20" Type="http://schemas.openxmlformats.org/officeDocument/2006/relationships/hyperlink" Target="https://online.zakon.kz/Document/?doc_id=30037258" TargetMode="External"/><Relationship Id="rId41" Type="http://schemas.openxmlformats.org/officeDocument/2006/relationships/hyperlink" Target="https://online.zakon.kz/Document/?doc_id=30037258" TargetMode="External"/><Relationship Id="rId54" Type="http://schemas.openxmlformats.org/officeDocument/2006/relationships/hyperlink" Target="https://online.zakon.kz/Document/?doc_id=30037258" TargetMode="External"/><Relationship Id="rId62" Type="http://schemas.openxmlformats.org/officeDocument/2006/relationships/hyperlink" Target="https://online.zakon.kz/Document/?doc_id=300372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0037258" TargetMode="External"/><Relationship Id="rId15" Type="http://schemas.openxmlformats.org/officeDocument/2006/relationships/hyperlink" Target="https://online.zakon.kz/Document/?doc_id=30037258" TargetMode="External"/><Relationship Id="rId23" Type="http://schemas.openxmlformats.org/officeDocument/2006/relationships/hyperlink" Target="https://online.zakon.kz/Document/?doc_id=30037258" TargetMode="External"/><Relationship Id="rId28" Type="http://schemas.openxmlformats.org/officeDocument/2006/relationships/hyperlink" Target="https://online.zakon.kz/Document/?doc_id=30037258" TargetMode="External"/><Relationship Id="rId36" Type="http://schemas.openxmlformats.org/officeDocument/2006/relationships/hyperlink" Target="https://online.zakon.kz/Document/?doc_id=30037258" TargetMode="External"/><Relationship Id="rId49" Type="http://schemas.openxmlformats.org/officeDocument/2006/relationships/hyperlink" Target="https://online.zakon.kz/Document/?doc_id=30037258" TargetMode="External"/><Relationship Id="rId57" Type="http://schemas.openxmlformats.org/officeDocument/2006/relationships/hyperlink" Target="https://online.zakon.kz/Document/?doc_id=30037258" TargetMode="External"/><Relationship Id="rId10" Type="http://schemas.openxmlformats.org/officeDocument/2006/relationships/hyperlink" Target="https://online.zakon.kz/Document/?doc_id=30037258" TargetMode="External"/><Relationship Id="rId31" Type="http://schemas.openxmlformats.org/officeDocument/2006/relationships/hyperlink" Target="https://online.zakon.kz/Document/?doc_id=30037258" TargetMode="External"/><Relationship Id="rId44" Type="http://schemas.openxmlformats.org/officeDocument/2006/relationships/hyperlink" Target="https://online.zakon.kz/Document/?doc_id=30037258" TargetMode="External"/><Relationship Id="rId52" Type="http://schemas.openxmlformats.org/officeDocument/2006/relationships/hyperlink" Target="https://online.zakon.kz/Document/?doc_id=30037258" TargetMode="External"/><Relationship Id="rId60" Type="http://schemas.openxmlformats.org/officeDocument/2006/relationships/hyperlink" Target="https://online.zakon.kz/Document/?doc_id=3003725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0037258" TargetMode="External"/><Relationship Id="rId13" Type="http://schemas.openxmlformats.org/officeDocument/2006/relationships/hyperlink" Target="https://online.zakon.kz/Document/?doc_id=30037258" TargetMode="External"/><Relationship Id="rId18" Type="http://schemas.openxmlformats.org/officeDocument/2006/relationships/hyperlink" Target="https://online.zakon.kz/Document/?doc_id=30037258" TargetMode="External"/><Relationship Id="rId39" Type="http://schemas.openxmlformats.org/officeDocument/2006/relationships/hyperlink" Target="https://online.zakon.kz/Document/?doc_id=30037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9819</Words>
  <Characters>55973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Жумабаева Динара</cp:lastModifiedBy>
  <cp:revision>4</cp:revision>
  <dcterms:created xsi:type="dcterms:W3CDTF">2024-01-05T15:48:00Z</dcterms:created>
  <dcterms:modified xsi:type="dcterms:W3CDTF">2024-01-06T04:08:00Z</dcterms:modified>
</cp:coreProperties>
</file>